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71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Урок №2                                                                        </w:t>
      </w:r>
      <w:r w:rsidRPr="00FA571A">
        <w:rPr>
          <w:rFonts w:ascii="Times New Roman" w:hAnsi="Times New Roman" w:cs="Times New Roman"/>
          <w:bCs/>
          <w:sz w:val="28"/>
          <w:szCs w:val="28"/>
          <w:lang w:val="uk-UA"/>
        </w:rPr>
        <w:t>українська мова, 6 клас</w:t>
      </w: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Тема:</w:t>
      </w: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Іменники, що означають назви істот і неістот. Загальні і власні назви. Велика літера і лапки у власних назвах</w:t>
      </w: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</w:t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повторити вивчене про іменники, що означають назви істот і неістот, удосконалювати вміння їхнього розрізнення, розвивати логічне мислення, пам’ять; ознайомити учнів </w:t>
      </w:r>
      <w:r w:rsidRPr="00FA571A">
        <w:rPr>
          <w:rFonts w:ascii="Times New Roman" w:hAnsi="Times New Roman" w:cs="Times New Roman"/>
          <w:sz w:val="28"/>
          <w:szCs w:val="28"/>
          <w:lang w:val="uk-UA"/>
        </w:rPr>
        <w:t>історією рідного міста, культурними пам’ятками Харкова, на основі мовно – комунікативного дидактичного матеріалу виховувати любов до рідного міста, патріотичні почуття.</w:t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571A">
        <w:rPr>
          <w:rFonts w:ascii="Times New Roman" w:hAnsi="Times New Roman" w:cs="Times New Roman"/>
          <w:b/>
          <w:sz w:val="28"/>
          <w:szCs w:val="28"/>
          <w:lang w:val="uk-UA"/>
        </w:rPr>
        <w:t>Змістова соціокультурна лінія:</w:t>
      </w:r>
      <w:r w:rsidRPr="00FA571A">
        <w:rPr>
          <w:rFonts w:ascii="Times New Roman" w:hAnsi="Times New Roman" w:cs="Times New Roman"/>
          <w:sz w:val="28"/>
          <w:szCs w:val="28"/>
          <w:lang w:val="uk-UA"/>
        </w:rPr>
        <w:t xml:space="preserve"> Я і Батьківщина, її природа, історія.</w:t>
      </w: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Тип уроку</w:t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комбінований урок  (повторення вивченого; вивчення нового матеріалу)</w:t>
      </w: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Обладнання</w:t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підручник, таблиця,</w:t>
      </w:r>
      <w:r w:rsidRPr="00FA571A">
        <w:rPr>
          <w:rFonts w:ascii="Times New Roman" w:hAnsi="Times New Roman" w:cs="Times New Roman"/>
          <w:sz w:val="28"/>
          <w:szCs w:val="28"/>
          <w:lang w:val="uk-UA"/>
        </w:rPr>
        <w:t xml:space="preserve"> записи на дошці, індивідуальні картки, фотографії, ілюстрації вулиць,  мультимедійна презентація Microsoft PowerPoint на тему </w:t>
      </w:r>
      <w:proofErr w:type="spellStart"/>
      <w:r w:rsidRPr="00FA571A">
        <w:rPr>
          <w:rFonts w:ascii="Times New Roman" w:hAnsi="Times New Roman" w:cs="Times New Roman"/>
          <w:sz w:val="28"/>
          <w:szCs w:val="28"/>
          <w:lang w:val="uk-UA"/>
        </w:rPr>
        <w:t>„Сім</w:t>
      </w:r>
      <w:proofErr w:type="spellEnd"/>
      <w:r w:rsidRPr="00FA571A">
        <w:rPr>
          <w:rFonts w:ascii="Times New Roman" w:hAnsi="Times New Roman" w:cs="Times New Roman"/>
          <w:sz w:val="28"/>
          <w:szCs w:val="28"/>
          <w:lang w:val="uk-UA"/>
        </w:rPr>
        <w:t xml:space="preserve"> чудес Харкова”</w:t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00F5E" w:rsidRPr="00FA571A" w:rsidRDefault="00400F5E" w:rsidP="00400F5E">
      <w:pPr>
        <w:spacing w:after="0" w:line="360" w:lineRule="auto"/>
        <w:ind w:left="-36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Хід уроку</w:t>
      </w:r>
    </w:p>
    <w:p w:rsidR="00400F5E" w:rsidRPr="00FA571A" w:rsidRDefault="00400F5E" w:rsidP="00400F5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Для миру, добра</w:t>
      </w:r>
      <w:proofErr w:type="gramStart"/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,</w:t>
      </w:r>
      <w:proofErr w:type="gramEnd"/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та </w:t>
      </w:r>
      <w:proofErr w:type="spellStart"/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любов</w:t>
      </w:r>
      <w:proofErr w:type="spellEnd"/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і</w:t>
      </w:r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  <w:t xml:space="preserve">Наш </w:t>
      </w:r>
      <w:proofErr w:type="spellStart"/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Харків</w:t>
      </w:r>
      <w:proofErr w:type="spellEnd"/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піднісся</w:t>
      </w:r>
      <w:proofErr w:type="spellEnd"/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здавна</w:t>
      </w:r>
      <w:proofErr w:type="spellEnd"/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  <w:proofErr w:type="spellStart"/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Завжди</w:t>
      </w:r>
      <w:proofErr w:type="spellEnd"/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трудовий</w:t>
      </w:r>
      <w:proofErr w:type="spellEnd"/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proofErr w:type="spellStart"/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науковий</w:t>
      </w:r>
      <w:proofErr w:type="spellEnd"/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  <w:proofErr w:type="spellStart"/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Красивий</w:t>
      </w:r>
      <w:proofErr w:type="spellEnd"/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як </w:t>
      </w:r>
      <w:proofErr w:type="spellStart"/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вті</w:t>
      </w:r>
      <w:proofErr w:type="gramStart"/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ха</w:t>
      </w:r>
      <w:proofErr w:type="spellEnd"/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-весна</w:t>
      </w:r>
      <w:proofErr w:type="gramEnd"/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400F5E" w:rsidRPr="00FA571A" w:rsidRDefault="00400F5E" w:rsidP="00400F5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proofErr w:type="spellStart"/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Бебешко</w:t>
      </w:r>
      <w:proofErr w:type="spellEnd"/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Вячеслав</w:t>
      </w:r>
      <w:proofErr w:type="spellEnd"/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0F5E" w:rsidRPr="00FA571A" w:rsidRDefault="00400F5E" w:rsidP="00400F5E">
      <w:pPr>
        <w:spacing w:after="0" w:line="360" w:lineRule="auto"/>
        <w:ind w:left="-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І. Організаційний момент. Створення емоційного настрою</w:t>
      </w:r>
    </w:p>
    <w:p w:rsidR="00400F5E" w:rsidRPr="00FA571A" w:rsidRDefault="00400F5E" w:rsidP="00400F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Ще древній мислитель Аристотель казав: «Гарний початок – половина справи».</w:t>
      </w: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Хочу, щоб цей урок ви гарно почали і, долаючи труднощі поставлених завдань, успішно його закінчили.</w:t>
      </w: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ІІ. Мотивація навчальної діяльності </w:t>
      </w:r>
      <w:r w:rsidRPr="00FA571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(Слайд 2)</w:t>
      </w:r>
    </w:p>
    <w:p w:rsidR="00400F5E" w:rsidRPr="00FA571A" w:rsidRDefault="00400F5E" w:rsidP="00400F5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571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Немає для людини кращого місця на землі за рідний дім, рідне місто. Саме тому епіграфом до нашого уроку стали слова із вірша </w:t>
      </w:r>
      <w:proofErr w:type="spellStart"/>
      <w:r w:rsidRPr="00FA571A">
        <w:rPr>
          <w:rFonts w:ascii="Times New Roman" w:hAnsi="Times New Roman" w:cs="Times New Roman"/>
          <w:sz w:val="28"/>
          <w:szCs w:val="28"/>
          <w:lang w:val="uk-UA"/>
        </w:rPr>
        <w:t>Вячеслава</w:t>
      </w:r>
      <w:proofErr w:type="spellEnd"/>
      <w:r w:rsidRPr="00FA57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A571A">
        <w:rPr>
          <w:rFonts w:ascii="Times New Roman" w:hAnsi="Times New Roman" w:cs="Times New Roman"/>
          <w:sz w:val="28"/>
          <w:szCs w:val="28"/>
          <w:lang w:val="uk-UA"/>
        </w:rPr>
        <w:t>Бебешка</w:t>
      </w:r>
      <w:proofErr w:type="spellEnd"/>
      <w:r w:rsidRPr="00FA571A">
        <w:rPr>
          <w:rFonts w:ascii="Times New Roman" w:hAnsi="Times New Roman" w:cs="Times New Roman"/>
          <w:sz w:val="28"/>
          <w:szCs w:val="28"/>
          <w:lang w:val="uk-UA"/>
        </w:rPr>
        <w:t xml:space="preserve"> «Наш Харків».  </w:t>
      </w:r>
    </w:p>
    <w:p w:rsidR="00400F5E" w:rsidRPr="00FA571A" w:rsidRDefault="00400F5E" w:rsidP="00400F5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571A">
        <w:rPr>
          <w:rFonts w:ascii="Times New Roman" w:hAnsi="Times New Roman" w:cs="Times New Roman"/>
          <w:sz w:val="28"/>
          <w:szCs w:val="28"/>
          <w:lang w:val="uk-UA"/>
        </w:rPr>
        <w:t xml:space="preserve">Ми любимо це місто, пишаємось ним, хочемо усьому світу розповісти про цю перлину України і запросити кожного приїхати і закохатись у Харків. </w:t>
      </w:r>
    </w:p>
    <w:p w:rsidR="00400F5E" w:rsidRPr="00FA571A" w:rsidRDefault="00400F5E" w:rsidP="00400F5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571A">
        <w:rPr>
          <w:rFonts w:ascii="Times New Roman" w:hAnsi="Times New Roman" w:cs="Times New Roman"/>
          <w:sz w:val="28"/>
          <w:szCs w:val="28"/>
          <w:lang w:val="uk-UA"/>
        </w:rPr>
        <w:t>Щоб не припуститись помилок у нашому запрошенні, рекламному буклеті чи візитівці Харкова, потрібно звернутись до правил українського правопису.</w:t>
      </w: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ІІІ. Повідомлення  теми та мети уроку </w:t>
      </w:r>
    </w:p>
    <w:p w:rsidR="00400F5E" w:rsidRPr="00FA571A" w:rsidRDefault="00400F5E" w:rsidP="00400F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Темою сьогоднішнього уроку стануть іменники, що позначають назви істот та неістот, загальні і власні назви,  а також велика літера і лапки у власних назвах, а також найцікавіші місця Харкова. </w:t>
      </w:r>
    </w:p>
    <w:p w:rsidR="00400F5E" w:rsidRPr="00FA571A" w:rsidRDefault="00400F5E" w:rsidP="00400F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Мета нашого уроку: повторити уже відоме вам про іменники на позначення назв істот та неістот, власних і загальних назв;  навчитися правильно вживати велику літеру і лапок у власних назвах. А ще, повторюючи орфограми, ми дізнаємось більше про Харків і його пам’ятки. </w:t>
      </w:r>
    </w:p>
    <w:p w:rsidR="00400F5E" w:rsidRPr="00FA571A" w:rsidRDefault="00400F5E" w:rsidP="00400F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Тому урок проходитиме у незвичній формі. </w:t>
      </w:r>
      <w:r w:rsidRPr="00FA571A">
        <w:rPr>
          <w:rFonts w:ascii="Times New Roman" w:hAnsi="Times New Roman" w:cs="Times New Roman"/>
          <w:sz w:val="28"/>
          <w:szCs w:val="28"/>
          <w:lang w:val="uk-UA"/>
        </w:rPr>
        <w:t xml:space="preserve">Я запрошую вас на віртуальну екскурсію вулицями нашого міста «Сім чудес Харкова». </w:t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подорожувати ми будемо на автобусі знань, умінь і навичок. На нас чекають незвичайні зупинки. Запитаєте, чим саме незвичайні? Тим, що зазвичай зупиняються для відпочинку. Ми ж навпаки – попрацюємо, виконуючи безліч різноманітних і, я сподіваюсь, цікавих для вас вправ.</w:t>
      </w:r>
    </w:p>
    <w:p w:rsidR="00400F5E" w:rsidRPr="00FA571A" w:rsidRDefault="00400F5E" w:rsidP="00400F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Діти, а що ви очікуєте від даного уроку? Який у вас настрій? Чи налаштовані ви успішно працювати на уроці? (діти відповідають).</w:t>
      </w:r>
    </w:p>
    <w:p w:rsidR="00400F5E" w:rsidRPr="00FA571A" w:rsidRDefault="00400F5E" w:rsidP="00400F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Отже, чи готові ви вирушити у подорож?</w:t>
      </w: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FA571A">
        <w:rPr>
          <w:rFonts w:ascii="Times New Roman" w:hAnsi="Times New Roman" w:cs="Times New Roman"/>
          <w:sz w:val="28"/>
          <w:szCs w:val="28"/>
          <w:lang w:val="uk-UA"/>
        </w:rPr>
        <w:t xml:space="preserve">Нехай ваші знання сьогодні не лише примножаться, а й стануть вірними супутниками і помічниками під час цієї мандрівки. </w:t>
      </w: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ІV. Актуалізація опорних знань</w:t>
      </w:r>
    </w:p>
    <w:p w:rsidR="00400F5E" w:rsidRPr="00FA571A" w:rsidRDefault="00400F5E" w:rsidP="00400F5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Але перед тим як вирушити в дорогу, ми повинні отримати перепустку. Для цього потрібні ваші знання з правил техніки безпеки, а саме  знання про іменник.</w:t>
      </w:r>
    </w:p>
    <w:p w:rsidR="00400F5E" w:rsidRPr="00FA571A" w:rsidRDefault="00400F5E" w:rsidP="00400F5E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Бесіда </w:t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FA571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(Слайд 3)</w:t>
      </w:r>
    </w:p>
    <w:p w:rsidR="00400F5E" w:rsidRPr="00FA571A" w:rsidRDefault="00400F5E" w:rsidP="00400F5E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означають іменники? Навести приклади.</w:t>
      </w:r>
    </w:p>
    <w:p w:rsidR="00400F5E" w:rsidRPr="00FA571A" w:rsidRDefault="00400F5E" w:rsidP="00400F5E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які питання відповідають? </w:t>
      </w:r>
    </w:p>
    <w:p w:rsidR="00400F5E" w:rsidRPr="00FA571A" w:rsidRDefault="00400F5E" w:rsidP="00400F5E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Які іменники відповідають на питання </w:t>
      </w:r>
      <w:r w:rsidRPr="00FA571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хто?</w:t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Які – на питання – </w:t>
      </w:r>
      <w:r w:rsidRPr="00FA571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що?</w:t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400F5E" w:rsidRPr="00FA571A" w:rsidRDefault="00400F5E" w:rsidP="00400F5E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відрізнити іменники загальні назви від власних?</w:t>
      </w:r>
    </w:p>
    <w:p w:rsidR="00400F5E" w:rsidRPr="00FA571A" w:rsidRDefault="00400F5E" w:rsidP="00400F5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Отож, з правилами техніки безпеки ознайомилися. Рушаймо!</w:t>
      </w: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   2. Вибірковий диктант.</w:t>
      </w:r>
      <w:r w:rsidRPr="00FA571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Іменники - назви істот та назви неістот виписати в дві колонки. (Вчитель читає текст, учні записують за варіантами 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Ів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– назви істот, 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ІІв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– неістот на дошці і в зошитах) </w:t>
      </w:r>
      <w:r w:rsidRPr="00FA571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(Слайд 4)</w:t>
      </w:r>
    </w:p>
    <w:p w:rsidR="00400F5E" w:rsidRPr="00FA571A" w:rsidRDefault="00400F5E" w:rsidP="00400F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Чи чули ви коли-небудь про сім чудес світу: піраміду 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Хеопса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висячі сади Семіраміди, статую Зевса, Олександрійський маяк та інші? Це ті місця, які є найбільш відомими, і їх прагне відвідати практично кожна людина.</w:t>
      </w:r>
    </w:p>
    <w:p w:rsidR="00400F5E" w:rsidRPr="00FA571A" w:rsidRDefault="00400F5E" w:rsidP="00400F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Харкові теж є свої сім чудес. Кожен харків’янин знає пам’ятник Тарасу Шевченку, фонтан «Дзеркальний струмінь», Покровський, Успенський та Благовіщенський собори, Держпром і будинок зі шпилем. Давайте спробуємо відвідати всі ці дива віртуально.</w:t>
      </w:r>
    </w:p>
    <w:p w:rsidR="00400F5E" w:rsidRPr="00FA571A" w:rsidRDefault="00400F5E" w:rsidP="00400F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Перевірка виконаного завдання (на дошці і в зошитах)</w:t>
      </w:r>
    </w:p>
    <w:p w:rsidR="00400F5E" w:rsidRPr="00FA571A" w:rsidRDefault="00400F5E" w:rsidP="00400F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400F5E" w:rsidRPr="00FA571A" w:rsidRDefault="00400F5E" w:rsidP="00400F5E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Робота з текстом. </w:t>
      </w:r>
      <w:r w:rsidRPr="00FA571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(У </w:t>
      </w:r>
      <w:proofErr w:type="spellStart"/>
      <w:r w:rsidRPr="00FA571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роздатковому</w:t>
      </w:r>
      <w:proofErr w:type="spellEnd"/>
      <w:r w:rsidRPr="00FA571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матеріалі на партах) </w:t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Прочитайте текст, підкресліть в реченнях іменники. Поставивши до кожного з іменників питання, вказати іменники - назви істот та іменники - назви неістот. Визначите рід, число та відмінок у виділених іменниках.  Виконуємо вправу за рядами </w:t>
      </w:r>
      <w:r w:rsidRPr="00FA571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(Слайд5)</w:t>
      </w:r>
    </w:p>
    <w:p w:rsidR="00400F5E" w:rsidRPr="00FA571A" w:rsidRDefault="00400F5E" w:rsidP="00400F5E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840BF60" wp14:editId="46FAA868">
            <wp:simplePos x="0" y="0"/>
            <wp:positionH relativeFrom="column">
              <wp:posOffset>4293870</wp:posOffset>
            </wp:positionH>
            <wp:positionV relativeFrom="paragraph">
              <wp:posOffset>249555</wp:posOffset>
            </wp:positionV>
            <wp:extent cx="2070100" cy="2588895"/>
            <wp:effectExtent l="0" t="0" r="6350" b="1905"/>
            <wp:wrapTight wrapText="bothSides">
              <wp:wrapPolygon edited="0">
                <wp:start x="0" y="0"/>
                <wp:lineTo x="0" y="21457"/>
                <wp:lineTo x="21467" y="21457"/>
                <wp:lineTo x="21467" y="0"/>
                <wp:lineTo x="0" y="0"/>
              </wp:wrapPolygon>
            </wp:wrapTight>
            <wp:docPr id="26" name="irc_mi" descr="http://www.photo-kharkov.com/sightsofkharkov/Taras_Shevchenko_monument_kh_phot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hoto-kharkov.com/sightsofkharkov/Taras_Shevchenko_monument_kh_photo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F5E" w:rsidRPr="00FA571A" w:rsidRDefault="00400F5E" w:rsidP="00400F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І ряд</w:t>
      </w:r>
    </w:p>
    <w:p w:rsidR="00400F5E" w:rsidRPr="00FA571A" w:rsidRDefault="00400F5E" w:rsidP="00400F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Перше </w:t>
      </w: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диво</w:t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Харкова - пам’ятник </w:t>
      </w: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Тарасу</w:t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Григоровичу Шевченку, який  було зведено у 1935 році біля </w:t>
      </w: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входу</w:t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сад імені Тараса Шевченка.</w:t>
      </w:r>
    </w:p>
    <w:p w:rsidR="00400F5E" w:rsidRPr="00FA571A" w:rsidRDefault="00400F5E" w:rsidP="00400F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Він вважається найкращим серед більш ніж 250 інших пам’ятників Кобзарю в усьому світі.</w:t>
      </w:r>
      <w:r w:rsidRPr="00FA571A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uk-UA" w:eastAsia="ru-RU"/>
        </w:rPr>
        <w:t xml:space="preserve"> </w:t>
      </w:r>
    </w:p>
    <w:p w:rsidR="00400F5E" w:rsidRPr="00FA571A" w:rsidRDefault="00400F5E" w:rsidP="00400F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ІІ ряд</w:t>
      </w:r>
    </w:p>
    <w:p w:rsidR="00400F5E" w:rsidRPr="00FA571A" w:rsidRDefault="00400F5E" w:rsidP="00400F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Пам’ятник включає в себе бронзову статую Шевченка, що стоїть на круглому постаменті, який оточують 16 менших за розміром фігур з бронзи, що символізують </w:t>
      </w: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історію</w:t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України та героїв з </w:t>
      </w: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творів</w:t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Тараса</w:t>
      </w: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Шевченка</w:t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400F5E" w:rsidRPr="00FA571A" w:rsidRDefault="00400F5E" w:rsidP="00400F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ІІІ ряд</w:t>
      </w:r>
    </w:p>
    <w:p w:rsidR="00400F5E" w:rsidRPr="00FA571A" w:rsidRDefault="00400F5E" w:rsidP="00400F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Автору</w:t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знадобилося понад рік, щоб створити цей витвір </w:t>
      </w: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мистецтва</w:t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Його висота сягає понад 16 метрів, </w:t>
      </w: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Монумент має свою </w:t>
      </w: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легенду</w:t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Харків'яни вірять, що якщо потерти палець однієї з фігур пам’ятника, то це принесе щастя.</w:t>
      </w:r>
    </w:p>
    <w:p w:rsidR="00400F5E" w:rsidRPr="00FA571A" w:rsidRDefault="00400F5E" w:rsidP="00400F5E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Перевірка виконаного завдання (усні відповіді учнів)</w:t>
      </w: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V. Вивчення нового матеріалу </w:t>
      </w:r>
      <w:r w:rsidRPr="00FA571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(Слайд 6)</w:t>
      </w: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         1. Опрацювання таблиці «Велика літера і лапки у власних назвах»</w:t>
      </w:r>
      <w:r w:rsidRPr="00FA571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</w:p>
    <w:tbl>
      <w:tblPr>
        <w:tblW w:w="9777" w:type="dxa"/>
        <w:tblInd w:w="-30" w:type="dxa"/>
        <w:tblBorders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"/>
        <w:gridCol w:w="4224"/>
        <w:gridCol w:w="5528"/>
      </w:tblGrid>
      <w:tr w:rsidR="00400F5E" w:rsidRPr="00FA571A" w:rsidTr="00767085">
        <w:trPr>
          <w:trHeight w:val="311"/>
        </w:trPr>
        <w:tc>
          <w:tcPr>
            <w:tcW w:w="97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F5E" w:rsidRPr="00FA571A" w:rsidRDefault="00400F5E" w:rsidP="0076708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FA5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З великої літери пишуться</w:t>
            </w:r>
          </w:p>
        </w:tc>
      </w:tr>
      <w:tr w:rsidR="00400F5E" w:rsidRPr="00FA571A" w:rsidTr="00767085">
        <w:trPr>
          <w:gridBefore w:val="1"/>
          <w:wBefore w:w="25" w:type="dxa"/>
          <w:trHeight w:val="188"/>
        </w:trPr>
        <w:tc>
          <w:tcPr>
            <w:tcW w:w="4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00F5E" w:rsidRPr="00FA571A" w:rsidRDefault="00400F5E" w:rsidP="0076708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FA5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Правило </w:t>
            </w:r>
          </w:p>
        </w:tc>
        <w:tc>
          <w:tcPr>
            <w:tcW w:w="55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F5E" w:rsidRPr="00FA571A" w:rsidRDefault="00400F5E" w:rsidP="0076708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FA5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Приклад</w:t>
            </w:r>
          </w:p>
        </w:tc>
      </w:tr>
      <w:tr w:rsidR="00400F5E" w:rsidRPr="00FA571A" w:rsidTr="00767085">
        <w:trPr>
          <w:gridBefore w:val="1"/>
          <w:wBefore w:w="25" w:type="dxa"/>
          <w:trHeight w:val="589"/>
        </w:trPr>
        <w:tc>
          <w:tcPr>
            <w:tcW w:w="4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00F5E" w:rsidRPr="00FA571A" w:rsidRDefault="00400F5E" w:rsidP="00767085">
            <w:pPr>
              <w:spacing w:after="0" w:line="360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1.Iндивiдуальнi  (власні) імена, </w:t>
            </w:r>
          </w:p>
          <w:p w:rsidR="00400F5E" w:rsidRPr="00FA571A" w:rsidRDefault="00400F5E" w:rsidP="00767085">
            <w:pPr>
              <w:spacing w:after="0" w:line="360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по 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батьковi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прiзвища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прiзвиська</w:t>
            </w:r>
            <w:proofErr w:type="spellEnd"/>
          </w:p>
        </w:tc>
        <w:tc>
          <w:tcPr>
            <w:tcW w:w="55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F5E" w:rsidRPr="00FA571A" w:rsidRDefault="00400F5E" w:rsidP="00767085">
            <w:pPr>
              <w:spacing w:after="0" w:line="360" w:lineRule="auto"/>
              <w:ind w:right="18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FA57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Тарас Григорович Шевченко; Богдан Хмельницький; Ярослав Мудрий; Григорій Сковорода</w:t>
            </w:r>
          </w:p>
        </w:tc>
      </w:tr>
      <w:tr w:rsidR="00400F5E" w:rsidRPr="00FA571A" w:rsidTr="00767085">
        <w:trPr>
          <w:gridBefore w:val="1"/>
          <w:wBefore w:w="25" w:type="dxa"/>
          <w:trHeight w:val="770"/>
        </w:trPr>
        <w:tc>
          <w:tcPr>
            <w:tcW w:w="4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00F5E" w:rsidRPr="00FA571A" w:rsidRDefault="00400F5E" w:rsidP="0076708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2. Імена  тварин, назви 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дiйових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осiб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у казках та байках</w:t>
            </w:r>
          </w:p>
        </w:tc>
        <w:tc>
          <w:tcPr>
            <w:tcW w:w="55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F5E" w:rsidRPr="00FA571A" w:rsidRDefault="00400F5E" w:rsidP="00767085">
            <w:pPr>
              <w:spacing w:after="0" w:line="360" w:lineRule="auto"/>
              <w:ind w:right="187" w:firstLine="28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FA57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Пес Нехай; 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кiт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Воркiт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; братик Вовчик; Колобок</w:t>
            </w:r>
          </w:p>
        </w:tc>
      </w:tr>
      <w:tr w:rsidR="00400F5E" w:rsidRPr="00FA571A" w:rsidTr="00767085">
        <w:trPr>
          <w:gridBefore w:val="1"/>
          <w:wBefore w:w="25" w:type="dxa"/>
          <w:trHeight w:val="974"/>
        </w:trPr>
        <w:tc>
          <w:tcPr>
            <w:tcW w:w="4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00F5E" w:rsidRPr="00FA571A" w:rsidRDefault="00400F5E" w:rsidP="0076708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3.  Назви  держав, 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територiй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, населених 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пунктiв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рiчок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,  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астрономiчнi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назви</w:t>
            </w:r>
          </w:p>
        </w:tc>
        <w:tc>
          <w:tcPr>
            <w:tcW w:w="55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F5E" w:rsidRPr="00FA571A" w:rsidRDefault="00400F5E" w:rsidP="00767085">
            <w:pPr>
              <w:spacing w:after="0" w:line="360" w:lineRule="auto"/>
              <w:ind w:right="187" w:firstLine="14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FA57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Україна; Харківська область; 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Червонозаводський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район; місто Лозова; 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Днiпро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; планета Марс; сузір’я Чумацький Шлях</w:t>
            </w:r>
          </w:p>
        </w:tc>
      </w:tr>
      <w:tr w:rsidR="00400F5E" w:rsidRPr="00FA571A" w:rsidTr="00767085">
        <w:trPr>
          <w:gridBefore w:val="1"/>
          <w:wBefore w:w="25" w:type="dxa"/>
          <w:trHeight w:val="974"/>
        </w:trPr>
        <w:tc>
          <w:tcPr>
            <w:tcW w:w="4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00F5E" w:rsidRPr="00FA571A" w:rsidRDefault="00400F5E" w:rsidP="00767085">
            <w:pPr>
              <w:spacing w:after="0" w:line="360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4. Назви  найвищих  українських та       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мiжнародних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установ, 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органiзацiй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та посад</w:t>
            </w:r>
          </w:p>
        </w:tc>
        <w:tc>
          <w:tcPr>
            <w:tcW w:w="55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F5E" w:rsidRPr="00FA571A" w:rsidRDefault="00400F5E" w:rsidP="00767085">
            <w:pPr>
              <w:spacing w:after="0" w:line="360" w:lineRule="auto"/>
              <w:ind w:right="187" w:firstLine="14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FA57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Верховна Рада України; </w:t>
            </w:r>
          </w:p>
          <w:p w:rsidR="00400F5E" w:rsidRPr="00FA571A" w:rsidRDefault="00400F5E" w:rsidP="00767085">
            <w:pPr>
              <w:spacing w:after="0" w:line="360" w:lineRule="auto"/>
              <w:ind w:right="187" w:firstLine="14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proofErr w:type="spellStart"/>
            <w:r w:rsidRPr="00FA57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Кабiнет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Мiнiстрiв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України; Президент України; 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Органiзацiя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Об’єднаних 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Нацiй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.</w:t>
            </w:r>
          </w:p>
        </w:tc>
      </w:tr>
      <w:tr w:rsidR="00400F5E" w:rsidRPr="00FA571A" w:rsidTr="00767085">
        <w:trPr>
          <w:gridBefore w:val="1"/>
          <w:wBefore w:w="25" w:type="dxa"/>
          <w:trHeight w:val="581"/>
        </w:trPr>
        <w:tc>
          <w:tcPr>
            <w:tcW w:w="4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00F5E" w:rsidRPr="00FA571A" w:rsidRDefault="00400F5E" w:rsidP="00767085">
            <w:pPr>
              <w:spacing w:after="0" w:line="360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5.  Назви  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релiгiйних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 понять</w:t>
            </w:r>
          </w:p>
        </w:tc>
        <w:tc>
          <w:tcPr>
            <w:tcW w:w="55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F5E" w:rsidRPr="00FA571A" w:rsidRDefault="00400F5E" w:rsidP="00767085">
            <w:pPr>
              <w:spacing w:after="0" w:line="360" w:lineRule="auto"/>
              <w:ind w:right="187" w:firstLine="14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FA57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Бог; Божий Син; Святий Дух, Богородиця; Апостол; 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Бiблiя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Євангелія.</w:t>
            </w:r>
          </w:p>
        </w:tc>
      </w:tr>
      <w:tr w:rsidR="00400F5E" w:rsidRPr="00FA571A" w:rsidTr="00767085">
        <w:trPr>
          <w:gridBefore w:val="1"/>
          <w:wBefore w:w="25" w:type="dxa"/>
          <w:trHeight w:val="581"/>
        </w:trPr>
        <w:tc>
          <w:tcPr>
            <w:tcW w:w="4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00F5E" w:rsidRPr="00FA571A" w:rsidRDefault="00400F5E" w:rsidP="00767085">
            <w:pPr>
              <w:spacing w:after="0" w:line="360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 xml:space="preserve">6. Назви державних, 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релiгiйних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та 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мiжнародних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свят, 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iсторичних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 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подiй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</w:tc>
        <w:tc>
          <w:tcPr>
            <w:tcW w:w="55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F5E" w:rsidRPr="00FA571A" w:rsidRDefault="00400F5E" w:rsidP="0076708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FA57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День 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Конституцiї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України; Великдень; 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Рiздво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Христове; Пилипівка, Спасівка,  Новий рік.</w:t>
            </w:r>
          </w:p>
        </w:tc>
      </w:tr>
      <w:tr w:rsidR="00400F5E" w:rsidRPr="00FA571A" w:rsidTr="00767085">
        <w:trPr>
          <w:gridBefore w:val="1"/>
          <w:wBefore w:w="25" w:type="dxa"/>
          <w:trHeight w:val="778"/>
        </w:trPr>
        <w:tc>
          <w:tcPr>
            <w:tcW w:w="4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00F5E" w:rsidRPr="00FA571A" w:rsidRDefault="00400F5E" w:rsidP="0076708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7. Назви 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художнiх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творiв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, газет, 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журналiв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заводiв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, фабрик, навчальних  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закладiв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 (назва береться в лапки)</w:t>
            </w:r>
          </w:p>
        </w:tc>
        <w:tc>
          <w:tcPr>
            <w:tcW w:w="55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0F5E" w:rsidRPr="00FA571A" w:rsidRDefault="00400F5E" w:rsidP="00767085">
            <w:pPr>
              <w:spacing w:after="0" w:line="360" w:lineRule="auto"/>
              <w:ind w:right="187" w:firstLine="14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FA57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Газета «Вечірній Харків», </w:t>
            </w:r>
            <w:proofErr w:type="spellStart"/>
            <w:r w:rsidRPr="00FA571A">
              <w:rPr>
                <w:rFonts w:ascii="Times New Roman" w:hAnsi="Times New Roman" w:cs="Times New Roman"/>
                <w:sz w:val="24"/>
                <w:szCs w:val="24"/>
              </w:rPr>
              <w:t>книжкова</w:t>
            </w:r>
            <w:proofErr w:type="spellEnd"/>
            <w:r w:rsidRPr="00FA571A">
              <w:rPr>
                <w:rFonts w:ascii="Times New Roman" w:hAnsi="Times New Roman" w:cs="Times New Roman"/>
                <w:sz w:val="24"/>
                <w:szCs w:val="24"/>
              </w:rPr>
              <w:t xml:space="preserve"> фабрика «Глобус»</w:t>
            </w:r>
            <w:r w:rsidRPr="00FA57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 w:rsidRPr="00FA57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завод «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Південкабель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»,  кондитерська фабрика «Харків'янка», магазин «Сільпо»</w:t>
            </w:r>
          </w:p>
        </w:tc>
      </w:tr>
    </w:tbl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400F5E" w:rsidRPr="00FA571A" w:rsidRDefault="00400F5E" w:rsidP="00400F5E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Робота з підручником.</w:t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Опрацювання теоретичного матеріалу (§19).</w:t>
      </w: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Уважно розгляньте таблицю, вміщену у вашому підручнику, з’ясуйте, чи усі правила вживання великої літери і лапок у іменниках власних назвах ми опрацювали.</w:t>
      </w: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400F5E" w:rsidRPr="00FA571A" w:rsidRDefault="00400F5E" w:rsidP="00400F5E">
      <w:pPr>
        <w:spacing w:after="0" w:line="360" w:lineRule="auto"/>
        <w:ind w:left="142"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VІ. Виконання  вправ  на закріплення </w:t>
      </w:r>
      <w:r w:rsidRPr="00FA571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(Слайд 7)</w:t>
      </w:r>
    </w:p>
    <w:p w:rsidR="00400F5E" w:rsidRPr="00FA571A" w:rsidRDefault="00400F5E" w:rsidP="00400F5E">
      <w:pPr>
        <w:spacing w:after="0" w:line="360" w:lineRule="auto"/>
        <w:ind w:left="142"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Наступна наша зупинка – це фонтан «Дзеркальний струмінь»</w:t>
      </w:r>
    </w:p>
    <w:p w:rsidR="00400F5E" w:rsidRPr="00FA571A" w:rsidRDefault="00400F5E" w:rsidP="00400F5E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91B7227" wp14:editId="4CF709E0">
            <wp:simplePos x="0" y="0"/>
            <wp:positionH relativeFrom="column">
              <wp:posOffset>4707255</wp:posOffset>
            </wp:positionH>
            <wp:positionV relativeFrom="paragraph">
              <wp:posOffset>217805</wp:posOffset>
            </wp:positionV>
            <wp:extent cx="1630045" cy="2445385"/>
            <wp:effectExtent l="0" t="0" r="8255" b="0"/>
            <wp:wrapSquare wrapText="bothSides"/>
            <wp:docPr id="27" name="Рисунок 27" descr="http://www.city-kharkiv.com.ua/uefaeuro2012/wp-content/uploads/2011/09/%D0%97%D0%B5%D1%80%D0%BA%D0%B0%D0%BB%D1%8C%D0%BD%D0%B0%D1%8F-%D0%A1%D1%82%D1%80%D1%83%D1%8F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ity-kharkiv.com.ua/uefaeuro2012/wp-content/uploads/2011/09/%D0%97%D0%B5%D1%80%D0%BA%D0%B0%D0%BB%D1%8C%D0%BD%D0%B0%D1%8F-%D0%A1%D1%82%D1%80%D1%83%D1%8F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Робота біля дошки</w:t>
      </w:r>
      <w:r w:rsidRPr="00FA571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Запишіть текст. Поясніть  вживання великої літери і лапок.</w:t>
      </w: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Фонтан «Дзеркальний струмінь» – одна з найвидатніших архітектурних споруд в Харкові і перебуває під захистом ЮНЕСКО. Він розташований на вулиці Сумській навпроти Оперного театру і є одним із символів Харкова.</w:t>
      </w: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Цей фонтан було побудовано в 1947 році на честь перемоги радянського народу у Великій Вітчизняній війні.</w:t>
      </w: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Перевірка виконаного завдання (на дошці і в зошитах)</w:t>
      </w:r>
    </w:p>
    <w:p w:rsidR="00400F5E" w:rsidRPr="00FA571A" w:rsidRDefault="00400F5E" w:rsidP="00400F5E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proofErr w:type="spellStart"/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Фізкультхвилинка</w:t>
      </w:r>
      <w:proofErr w:type="spellEnd"/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FA571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(Слайд 8)</w:t>
      </w:r>
    </w:p>
    <w:p w:rsidR="00400F5E" w:rsidRPr="00FA571A" w:rsidRDefault="00400F5E" w:rsidP="00400F5E">
      <w:pPr>
        <w:spacing w:after="0" w:line="360" w:lineRule="auto"/>
        <w:ind w:left="502"/>
        <w:contextualSpacing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A571A">
        <w:rPr>
          <w:rFonts w:ascii="Times New Roman" w:eastAsia="Times New Roman" w:hAnsi="Times New Roman" w:cs="Times New Roman"/>
          <w:sz w:val="28"/>
          <w:szCs w:val="28"/>
        </w:rPr>
        <w:t xml:space="preserve">Встаньте, 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</w:rPr>
        <w:t>діти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</w:rPr>
        <w:t>посміхніться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A571A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</w:rPr>
        <w:t>Землі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</w:rPr>
        <w:t>нашій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</w:rPr>
        <w:t>поклоніться</w:t>
      </w:r>
      <w:proofErr w:type="spellEnd"/>
      <w:proofErr w:type="gramStart"/>
      <w:r w:rsidRPr="00FA571A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FA57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571A">
        <w:rPr>
          <w:rFonts w:ascii="Times New Roman" w:eastAsia="Times New Roman" w:hAnsi="Times New Roman" w:cs="Times New Roman"/>
          <w:sz w:val="28"/>
          <w:szCs w:val="28"/>
        </w:rPr>
        <w:br/>
        <w:t xml:space="preserve">І до 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</w:rPr>
        <w:t>сонця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</w:rPr>
        <w:t>потягніться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FA571A">
        <w:rPr>
          <w:rFonts w:ascii="Times New Roman" w:eastAsia="Times New Roman" w:hAnsi="Times New Roman" w:cs="Times New Roman"/>
          <w:sz w:val="28"/>
          <w:szCs w:val="28"/>
        </w:rPr>
        <w:br/>
        <w:t xml:space="preserve">В </w:t>
      </w:r>
      <w:proofErr w:type="spellStart"/>
      <w:proofErr w:type="gramStart"/>
      <w:r w:rsidRPr="00FA571A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FA571A">
        <w:rPr>
          <w:rFonts w:ascii="Times New Roman" w:eastAsia="Times New Roman" w:hAnsi="Times New Roman" w:cs="Times New Roman"/>
          <w:sz w:val="28"/>
          <w:szCs w:val="28"/>
        </w:rPr>
        <w:t>ізні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</w:rPr>
        <w:t xml:space="preserve"> боки 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</w:rPr>
        <w:t>нахиліться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FA571A">
        <w:rPr>
          <w:rFonts w:ascii="Times New Roman" w:eastAsia="Times New Roman" w:hAnsi="Times New Roman" w:cs="Times New Roman"/>
          <w:sz w:val="28"/>
          <w:szCs w:val="28"/>
        </w:rPr>
        <w:br/>
        <w:t>Раз присядьте, два присядьте</w:t>
      </w:r>
      <w:proofErr w:type="gramStart"/>
      <w:r w:rsidRPr="00FA571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FA57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571A">
        <w:rPr>
          <w:rFonts w:ascii="Times New Roman" w:eastAsia="Times New Roman" w:hAnsi="Times New Roman" w:cs="Times New Roman"/>
          <w:sz w:val="28"/>
          <w:szCs w:val="28"/>
        </w:rPr>
        <w:br/>
        <w:t xml:space="preserve">І </w:t>
      </w:r>
      <w:proofErr w:type="gramStart"/>
      <w:r w:rsidRPr="00FA571A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Pr="00FA571A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</w:rPr>
        <w:t>парти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</w:rPr>
        <w:t xml:space="preserve"> тихо сядьте.</w:t>
      </w:r>
    </w:p>
    <w:p w:rsidR="00400F5E" w:rsidRPr="00FA571A" w:rsidRDefault="00400F5E" w:rsidP="00400F5E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C42A9B2" wp14:editId="6474EAE7">
            <wp:simplePos x="0" y="0"/>
            <wp:positionH relativeFrom="column">
              <wp:posOffset>-330835</wp:posOffset>
            </wp:positionH>
            <wp:positionV relativeFrom="paragraph">
              <wp:posOffset>608330</wp:posOffset>
            </wp:positionV>
            <wp:extent cx="1411605" cy="2113280"/>
            <wp:effectExtent l="0" t="0" r="0" b="1270"/>
            <wp:wrapTight wrapText="bothSides">
              <wp:wrapPolygon edited="0">
                <wp:start x="0" y="0"/>
                <wp:lineTo x="0" y="21418"/>
                <wp:lineTo x="21279" y="21418"/>
                <wp:lineTo x="21279" y="0"/>
                <wp:lineTo x="0" y="0"/>
              </wp:wrapPolygon>
            </wp:wrapTight>
            <wp:docPr id="28" name="Рисунок 28" descr="http://www.city-kharkiv.com.ua/uefaeuro2012/wp-content/uploads/2011/09/%D0%9F%D0%BE%D0%BA%D1%80%D0%BE%D0%B2%D1%81%D0%BA%D0%B8%D0%B9-%D0%A1%D0%BE%D0%B1%D0%BE%D1%80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ity-kharkiv.com.ua/uefaeuro2012/wp-content/uploads/2011/09/%D0%9F%D0%BE%D0%BA%D1%80%D0%BE%D0%B2%D1%81%D0%BA%D0%B8%D0%B9-%D0%A1%D0%BE%D0%B1%D0%BE%D1%80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Робота з картками.</w:t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Переписати, вибираючи з дужок велику чи малу букву. </w:t>
      </w:r>
      <w:r w:rsidRPr="00FA571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(Слайд 9)</w:t>
      </w: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Картка 1.  Покровський собор</w:t>
      </w:r>
    </w:p>
    <w:p w:rsidR="00400F5E" w:rsidRPr="00FA571A" w:rsidRDefault="00400F5E" w:rsidP="00400F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Його засновниками були козаки, які звели собор у 1689 році як частину укріплень. У XVI столітті приміщення (П,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окровського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(С,с)обору використовували для занять студентів (Х,х)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арківського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(К,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оледжу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де у 1759-1764 роках викладав видатний український педагог, поет і філософ (Г,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ригорій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(С,с)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коворода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400F5E" w:rsidRPr="00FA571A" w:rsidRDefault="00400F5E" w:rsidP="00400F5E">
      <w:pPr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цей момент (П,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окровський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(С,с)обор є найстарішим кам’яним пам’ятником архітектури національного значення в (Х,х)аркові.</w:t>
      </w: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4648691" wp14:editId="4F8B6308">
            <wp:simplePos x="0" y="0"/>
            <wp:positionH relativeFrom="column">
              <wp:posOffset>4509135</wp:posOffset>
            </wp:positionH>
            <wp:positionV relativeFrom="paragraph">
              <wp:posOffset>159385</wp:posOffset>
            </wp:positionV>
            <wp:extent cx="160401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292" y="21430"/>
                <wp:lineTo x="21292" y="0"/>
                <wp:lineTo x="0" y="0"/>
              </wp:wrapPolygon>
            </wp:wrapTight>
            <wp:docPr id="29" name="Рисунок 29" descr="http://www.city-kharkiv.com.ua/uefaeuro2012/wp-content/uploads/2011/09/%D0%A3%D1%81%D0%BF%D0%B5%D0%BD%D1%81%D0%BA%D0%B8%D0%B9-%D0%A1%D0%BE%D0%B1%D0%BE%D1%80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ity-kharkiv.com.ua/uefaeuro2012/wp-content/uploads/2011/09/%D0%A3%D1%81%D0%BF%D0%B5%D0%BD%D1%81%D0%BA%D0%B8%D0%B9-%D0%A1%D0%BE%D0%B1%D0%BE%D1%80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71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Картка 2.  Успенський собор</w:t>
      </w: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Собор стоїть на (У,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ніверситетському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(П,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агорбі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березі річки (Л,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опань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 його можна побачити з будь-якого куточка центра міста.</w:t>
      </w: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Дзвіницю (С,с)обору, яку виконано у неокласичному стилі, побудували в 1820-1830-х роках, а висота всієї будівлі сягає 90 метрів. До ХХІ століття (С,с)обор вважався найвищою будівлею у місті.</w:t>
      </w: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1631B93" wp14:editId="42259EEF">
            <wp:simplePos x="0" y="0"/>
            <wp:positionH relativeFrom="column">
              <wp:posOffset>-102235</wp:posOffset>
            </wp:positionH>
            <wp:positionV relativeFrom="paragraph">
              <wp:posOffset>666750</wp:posOffset>
            </wp:positionV>
            <wp:extent cx="1626235" cy="2436495"/>
            <wp:effectExtent l="0" t="0" r="0" b="1905"/>
            <wp:wrapSquare wrapText="bothSides"/>
            <wp:docPr id="30" name="Рисунок 30" descr="http://www.city-kharkiv.com.ua/uefaeuro2012/wp-content/uploads/2011/09/GosProm-199x300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city-kharkiv.com.ua/uefaeuro2012/wp-content/uploads/2011/09/GosProm-199x300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Після реставрації 1980 року у соборі відкрили (Б,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удинок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(О,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рганної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камерної музики; для цього там було встановлено орган, який виготовили в (Ч,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ехословаччині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FA571A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ru-RU"/>
        </w:rPr>
        <w:t xml:space="preserve"> </w:t>
      </w: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Картка 3. Держпром (Будинок державної промисловості)</w:t>
      </w:r>
    </w:p>
    <w:p w:rsidR="00400F5E" w:rsidRPr="00FA571A" w:rsidRDefault="00400F5E" w:rsidP="00400F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Будівля (Д,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ержпрому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 першою висотною залізобетонною каркасною спорудою в усьому (Р,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адянському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(С,с)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оюзі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Проект  будівлі розробили ленінградські архітектори (С,с)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ерафімов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 (К,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равець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(Ф,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ельгерт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400F5E" w:rsidRPr="00FA571A" w:rsidRDefault="00400F5E" w:rsidP="00400F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Величезну навіть за сучасними стандартами багатоповерхову каркасну конструкцію з бетону, де нараховується 4500 віконних прорізів і 17 гектарів скла, звели у винятково короткий строк: 1925-1928 роки.</w:t>
      </w:r>
    </w:p>
    <w:p w:rsidR="00400F5E" w:rsidRPr="00FA571A" w:rsidRDefault="00400F5E" w:rsidP="00400F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поточний момент у будівлі (Д,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ержпрому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розташовано (А,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дміністративні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установи, які спеціалізуються в різних (Г,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алузях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(Е,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кономіки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84F0A12" wp14:editId="4B4226CF">
            <wp:simplePos x="0" y="0"/>
            <wp:positionH relativeFrom="column">
              <wp:posOffset>4572635</wp:posOffset>
            </wp:positionH>
            <wp:positionV relativeFrom="paragraph">
              <wp:posOffset>271780</wp:posOffset>
            </wp:positionV>
            <wp:extent cx="1696085" cy="2259965"/>
            <wp:effectExtent l="0" t="0" r="0" b="6985"/>
            <wp:wrapTight wrapText="bothSides">
              <wp:wrapPolygon edited="0">
                <wp:start x="0" y="0"/>
                <wp:lineTo x="0" y="21485"/>
                <wp:lineTo x="21349" y="21485"/>
                <wp:lineTo x="21349" y="0"/>
                <wp:lineTo x="0" y="0"/>
              </wp:wrapPolygon>
            </wp:wrapTight>
            <wp:docPr id="31" name="Рисунок 31" descr="Дом со шпилем Харьков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ом со шпилем Харьков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71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Картка 4. Житловий будинок зі шпилем</w:t>
      </w: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Цей житловий будинок розташовано в центрі (Х,х)аркова. Будівля займає цілий квартал. Від (П,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лощі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(К,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онституції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 (М,м)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осковського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(П,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роспекта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Такий розмах будівля отримала після війни. Було зруйновано практично усі невеликі будинки, які знаходились на цьому місці. І тоді прийняли рішення побудувати житло для співробітників (Х,х)харківського (Т,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)турбінного заводу. Саме цим заводом і був зведений (Б,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удинок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зі шпилем у 1954 році. Свою назву будинку дав саме шпиль, який височіє на одному із дахів будинку.</w:t>
      </w: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Перевірка виконаного завдання (учителем)</w:t>
      </w:r>
    </w:p>
    <w:p w:rsidR="00400F5E" w:rsidRPr="00FA571A" w:rsidRDefault="00400F5E" w:rsidP="00400F5E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  <w:t>Вправа</w:t>
      </w:r>
      <w:r w:rsidRPr="00FA57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 «Лови помилку</w:t>
      </w:r>
      <w:r w:rsidRPr="00FA571A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Pr="00FA571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(Слайд 10) </w:t>
      </w:r>
    </w:p>
    <w:p w:rsidR="00400F5E" w:rsidRPr="00FA571A" w:rsidRDefault="00400F5E" w:rsidP="00400F5E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hAnsi="Times New Roman" w:cs="Times New Roman"/>
          <w:sz w:val="28"/>
          <w:szCs w:val="28"/>
          <w:lang w:val="uk-UA"/>
        </w:rPr>
        <w:t>Записати відповіді «ТАК», «НІ» (1 учень коло дошки, решта – в зошитах)</w:t>
      </w:r>
      <w:r w:rsidRPr="00FA57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:</w:t>
      </w:r>
    </w:p>
    <w:p w:rsidR="00400F5E" w:rsidRPr="00FA571A" w:rsidRDefault="00400F5E" w:rsidP="00400F5E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571A">
        <w:rPr>
          <w:rFonts w:ascii="Times New Roman" w:hAnsi="Times New Roman" w:cs="Times New Roman"/>
          <w:sz w:val="28"/>
          <w:szCs w:val="28"/>
          <w:lang w:val="uk-UA"/>
        </w:rPr>
        <w:t>Іменники назви істот відповідають на питання ХТО? (ТАК)</w:t>
      </w:r>
    </w:p>
    <w:p w:rsidR="00400F5E" w:rsidRPr="00FA571A" w:rsidRDefault="00400F5E" w:rsidP="00400F5E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571A">
        <w:rPr>
          <w:rFonts w:ascii="Times New Roman" w:hAnsi="Times New Roman" w:cs="Times New Roman"/>
          <w:sz w:val="28"/>
          <w:szCs w:val="28"/>
          <w:lang w:val="uk-UA"/>
        </w:rPr>
        <w:t>Власні назви пишуться з маленької літери. (ТАК)</w:t>
      </w:r>
    </w:p>
    <w:p w:rsidR="00400F5E" w:rsidRPr="00FA571A" w:rsidRDefault="00400F5E" w:rsidP="00400F5E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571A">
        <w:rPr>
          <w:rFonts w:ascii="Times New Roman" w:hAnsi="Times New Roman" w:cs="Times New Roman"/>
          <w:sz w:val="28"/>
          <w:szCs w:val="28"/>
          <w:lang w:val="uk-UA"/>
        </w:rPr>
        <w:t>Назви релігійних понять беруться в лапки. (НІ)</w:t>
      </w:r>
    </w:p>
    <w:p w:rsidR="00400F5E" w:rsidRPr="00FA571A" w:rsidRDefault="00400F5E" w:rsidP="00400F5E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Назви 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художнiх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творiв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газет, 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журналiв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заводiв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фабрик, навчальних  </w:t>
      </w:r>
      <w:proofErr w:type="spellStart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закладiв</w:t>
      </w:r>
      <w:proofErr w:type="spellEnd"/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FA571A">
        <w:rPr>
          <w:rFonts w:ascii="Times New Roman" w:hAnsi="Times New Roman" w:cs="Times New Roman"/>
          <w:sz w:val="28"/>
          <w:szCs w:val="28"/>
          <w:lang w:val="uk-UA"/>
        </w:rPr>
        <w:t xml:space="preserve"> пишемо з великої літери в лапках. (Так)</w:t>
      </w:r>
    </w:p>
    <w:p w:rsidR="00400F5E" w:rsidRPr="00FA571A" w:rsidRDefault="00400F5E" w:rsidP="00400F5E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571A">
        <w:rPr>
          <w:rFonts w:ascii="Times New Roman" w:hAnsi="Times New Roman" w:cs="Times New Roman"/>
          <w:sz w:val="28"/>
          <w:szCs w:val="28"/>
          <w:lang w:val="uk-UA"/>
        </w:rPr>
        <w:t>Клички тварин завжди пишемо з маленької літери. (НІ)</w:t>
      </w: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Перевірка виконаного завдання (усно)</w:t>
      </w: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VІІ. Підбиття підсумків </w:t>
      </w:r>
      <w:r w:rsidRPr="00FA571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(рефлексія) </w:t>
      </w: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уроку</w:t>
      </w:r>
    </w:p>
    <w:p w:rsidR="00400F5E" w:rsidRPr="00FA571A" w:rsidRDefault="00400F5E" w:rsidP="00400F5E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Діти, чи отримали ви те, що очікували від сьогоднішнього уроку? (Відповіді дітей)</w:t>
      </w:r>
    </w:p>
    <w:p w:rsidR="00400F5E" w:rsidRPr="00FA571A" w:rsidRDefault="00400F5E" w:rsidP="00400F5E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lastRenderedPageBreak/>
        <w:t xml:space="preserve">Творче завдання </w:t>
      </w:r>
      <w:r w:rsidRPr="00FA571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(Слайд 11)</w:t>
      </w:r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Із поданими іменниками складіть чотиривірш.</w:t>
      </w:r>
    </w:p>
    <w:p w:rsidR="00400F5E" w:rsidRPr="00FA571A" w:rsidRDefault="00400F5E" w:rsidP="00400F5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………………………………</w:t>
      </w:r>
      <w:proofErr w:type="spellStart"/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.Харків</w:t>
      </w:r>
      <w:proofErr w:type="spellEnd"/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,</w:t>
      </w:r>
    </w:p>
    <w:p w:rsidR="00400F5E" w:rsidRPr="00FA571A" w:rsidRDefault="00400F5E" w:rsidP="00400F5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………………………………</w:t>
      </w:r>
      <w:proofErr w:type="spellStart"/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..парків</w:t>
      </w:r>
      <w:proofErr w:type="spellEnd"/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,</w:t>
      </w:r>
    </w:p>
    <w:p w:rsidR="00400F5E" w:rsidRPr="00FA571A" w:rsidRDefault="00400F5E" w:rsidP="00400F5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………………………………</w:t>
      </w:r>
      <w:proofErr w:type="spellStart"/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..намисто</w:t>
      </w:r>
      <w:proofErr w:type="spellEnd"/>
    </w:p>
    <w:p w:rsidR="00400F5E" w:rsidRPr="00FA571A" w:rsidRDefault="00400F5E" w:rsidP="00400F5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…………………………………</w:t>
      </w:r>
      <w:proofErr w:type="spellStart"/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..місто</w:t>
      </w:r>
      <w:proofErr w:type="spellEnd"/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</w:p>
    <w:p w:rsidR="00400F5E" w:rsidRPr="00FA571A" w:rsidRDefault="00400F5E" w:rsidP="00400F5E">
      <w:pP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Приклад</w:t>
      </w:r>
    </w:p>
    <w:p w:rsidR="00400F5E" w:rsidRPr="00FA571A" w:rsidRDefault="00400F5E" w:rsidP="00400F5E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</w:t>
      </w:r>
      <w:r w:rsidRPr="00FA571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Найкраще місто України, звісно,  Харків,</w:t>
      </w:r>
    </w:p>
    <w:p w:rsidR="00400F5E" w:rsidRPr="00FA571A" w:rsidRDefault="00400F5E" w:rsidP="00400F5E">
      <w:pP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Для відпочинку безліч є бульварів, парків,</w:t>
      </w:r>
    </w:p>
    <w:p w:rsidR="00400F5E" w:rsidRPr="00FA571A" w:rsidRDefault="00400F5E" w:rsidP="00400F5E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                    Зелених проспектів красиве намисто…</w:t>
      </w:r>
    </w:p>
    <w:p w:rsidR="00400F5E" w:rsidRPr="00FA571A" w:rsidRDefault="00400F5E" w:rsidP="00400F5E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            Ми просто закохані у наше місто.</w:t>
      </w: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00F5E" w:rsidRPr="00FA571A" w:rsidRDefault="00400F5E" w:rsidP="00400F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Слово вчителя</w:t>
      </w:r>
      <w:r w:rsidRPr="00FA571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(Слайд 12)</w:t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400F5E" w:rsidRPr="00FA571A" w:rsidRDefault="00400F5E" w:rsidP="00400F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2008 році в нашому місті було оголошено конкурс «Сім чудес Харкова", макети переможців якого сьогодні прикрашають площу Архітекторів у Харкові. Тепер ми маємо свої сім див – це найцікавіші, найкращі і унікальні пам’ятки, список яких, я сподіваюсь, буде постійно поповнюватись.  </w:t>
      </w:r>
    </w:p>
    <w:p w:rsidR="00400F5E" w:rsidRPr="00FA571A" w:rsidRDefault="00400F5E" w:rsidP="00400F5E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VІІІ. Оцінювання. Домашнє завдання </w:t>
      </w:r>
      <w:r w:rsidRPr="00FA571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(Слайд 13)</w:t>
      </w:r>
      <w:r w:rsidRPr="00FA571A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Скласти програму екскурсії «Найкращі куточки Харкова, які я пропоную вам відвідати»</w:t>
      </w: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400F5E" w:rsidRPr="00FA571A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400F5E" w:rsidRDefault="00400F5E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1D10EB" w:rsidRDefault="001D10EB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1D10EB" w:rsidRDefault="001D10EB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1D10EB" w:rsidRDefault="001D10EB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1D10EB" w:rsidRDefault="001D10EB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1D10EB" w:rsidRDefault="001D10EB" w:rsidP="00400F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1D10EB" w:rsidRPr="00FA571A" w:rsidRDefault="001D10EB" w:rsidP="001D10E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Урок №2 Додаток 1 </w:t>
      </w:r>
    </w:p>
    <w:p w:rsidR="001D10EB" w:rsidRPr="00FA571A" w:rsidRDefault="001D10EB" w:rsidP="001D10E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Прочитайте текст, підкресліть в реченнях іменники. Поставивши до кожного з іменників питання, вказати іменники - назви істот та іменники - назви неістот. Визначите рід, число та відмінок у виділених іменниках. </w:t>
      </w:r>
    </w:p>
    <w:p w:rsidR="001D10EB" w:rsidRPr="00FA571A" w:rsidRDefault="001D10EB" w:rsidP="001D10E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 ряд</w:t>
      </w:r>
    </w:p>
    <w:p w:rsidR="001D10EB" w:rsidRPr="00FA571A" w:rsidRDefault="001D10EB" w:rsidP="001D10E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Перше </w:t>
      </w: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диво</w:t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Харкова - пам’ятник </w:t>
      </w: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Тарасу</w:t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Григоровичу Шевченку, який  було зведено у 1935 році біля </w:t>
      </w: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входу</w:t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сад імені Тараса Шевченка.</w:t>
      </w:r>
    </w:p>
    <w:p w:rsidR="001D10EB" w:rsidRPr="00FA571A" w:rsidRDefault="001D10EB" w:rsidP="001D10E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Він вважається найкращим серед більш ніж 250 інших пам’ятників Кобзарю в усьому світі.</w:t>
      </w:r>
      <w:r w:rsidRPr="00FA571A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uk-UA" w:eastAsia="ru-RU"/>
        </w:rPr>
        <w:t xml:space="preserve"> </w:t>
      </w:r>
    </w:p>
    <w:p w:rsidR="001D10EB" w:rsidRPr="00FA571A" w:rsidRDefault="001D10EB" w:rsidP="001D10E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ІІ ряд</w:t>
      </w:r>
    </w:p>
    <w:p w:rsidR="001D10EB" w:rsidRPr="00FA571A" w:rsidRDefault="001D10EB" w:rsidP="001D10E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Пам’ятник включає в себе бронзову статую Шевченка, що стоїть на круглому постаменті, який оточують 16 менших за розміром фігур з бронзи, що символізують </w:t>
      </w: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історію</w:t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України та героїв з </w:t>
      </w: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творів</w:t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Тараса</w:t>
      </w: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Шевченка</w:t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1D10EB" w:rsidRPr="00FA571A" w:rsidRDefault="001D10EB" w:rsidP="001D10E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ІІІ ряд</w:t>
      </w:r>
    </w:p>
    <w:p w:rsidR="001D10EB" w:rsidRPr="00FA571A" w:rsidRDefault="001D10EB" w:rsidP="001D10E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Автору</w:t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знадобилося понад рік, щоб створити цей витвір </w:t>
      </w: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мистецтва</w:t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Його висота сягає понад 16 метрів, </w:t>
      </w:r>
    </w:p>
    <w:p w:rsidR="001D10EB" w:rsidRPr="00FA571A" w:rsidRDefault="001D10EB" w:rsidP="001D10E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Монумент має свою </w:t>
      </w: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легенду</w:t>
      </w:r>
      <w:r w:rsidRPr="00FA57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Харків'яни вірять, що якщо потерти палець однієї з фігур пам’ятника, то це принесе щастя.</w:t>
      </w:r>
    </w:p>
    <w:p w:rsidR="001D10EB" w:rsidRPr="00FA571A" w:rsidRDefault="001D10EB" w:rsidP="001D10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571A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4E0B9C0" wp14:editId="5C42CB72">
            <wp:simplePos x="0" y="0"/>
            <wp:positionH relativeFrom="column">
              <wp:posOffset>1510030</wp:posOffset>
            </wp:positionH>
            <wp:positionV relativeFrom="paragraph">
              <wp:posOffset>98425</wp:posOffset>
            </wp:positionV>
            <wp:extent cx="2724150" cy="3407410"/>
            <wp:effectExtent l="0" t="0" r="0" b="2540"/>
            <wp:wrapTight wrapText="bothSides">
              <wp:wrapPolygon edited="0">
                <wp:start x="0" y="0"/>
                <wp:lineTo x="0" y="21495"/>
                <wp:lineTo x="21449" y="21495"/>
                <wp:lineTo x="21449" y="0"/>
                <wp:lineTo x="0" y="0"/>
              </wp:wrapPolygon>
            </wp:wrapTight>
            <wp:docPr id="1" name="irc_mi" descr="http://www.photo-kharkov.com/sightsofkharkov/Taras_Shevchenko_monument_kh_phot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hoto-kharkov.com/sightsofkharkov/Taras_Shevchenko_monument_kh_photo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0EB" w:rsidRPr="00FA571A" w:rsidRDefault="001D10EB" w:rsidP="001D10E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Урок №2 Додаток 2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D10EB" w:rsidRPr="00FA571A" w:rsidTr="00767085">
        <w:tc>
          <w:tcPr>
            <w:tcW w:w="9571" w:type="dxa"/>
          </w:tcPr>
          <w:p w:rsidR="001D10EB" w:rsidRPr="00FA571A" w:rsidRDefault="001D10EB" w:rsidP="007670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A57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 xml:space="preserve">Картка 1.  </w:t>
            </w:r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Переписати, вибираючи з дужок велику чи малу букву. </w:t>
            </w:r>
          </w:p>
          <w:p w:rsidR="001D10EB" w:rsidRPr="00FA571A" w:rsidRDefault="001D10EB" w:rsidP="007670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A57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Покровський собор</w:t>
            </w:r>
          </w:p>
          <w:p w:rsidR="001D10EB" w:rsidRPr="00FA571A" w:rsidRDefault="001D10EB" w:rsidP="00767085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A571A">
              <w:rPr>
                <w:rFonts w:ascii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0983C64F" wp14:editId="1F5B7BC6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37465</wp:posOffset>
                  </wp:positionV>
                  <wp:extent cx="1411605" cy="2113280"/>
                  <wp:effectExtent l="0" t="0" r="0" b="1270"/>
                  <wp:wrapTight wrapText="bothSides">
                    <wp:wrapPolygon edited="0">
                      <wp:start x="0" y="0"/>
                      <wp:lineTo x="0" y="21418"/>
                      <wp:lineTo x="21279" y="21418"/>
                      <wp:lineTo x="21279" y="0"/>
                      <wp:lineTo x="0" y="0"/>
                    </wp:wrapPolygon>
                  </wp:wrapTight>
                  <wp:docPr id="2" name="Рисунок 2" descr="http://www.city-kharkiv.com.ua/uefaeuro2012/wp-content/uploads/2011/09/%D0%9F%D0%BE%D0%BA%D1%80%D0%BE%D0%B2%D1%81%D0%BA%D0%B8%D0%B9-%D0%A1%D0%BE%D0%B1%D0%BE%D1%80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ity-kharkiv.com.ua/uefaeuro2012/wp-content/uploads/2011/09/%D0%9F%D0%BE%D0%BA%D1%80%D0%BE%D0%B2%D1%81%D0%BA%D0%B8%D0%B9-%D0%A1%D0%BE%D0%B1%D0%BE%D1%80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211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Його засновниками були козаки, які звели собор у 1689 році як частину укріплень. У XVI столітті приміщення (П,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окровського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(С,с)обору використовували для занять студентів (Х,х)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арківського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(К,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оледжу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де у 1759-1764 роках викладав видатний український педагог, поет і філософ (Г,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ригорій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(С,с)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коворода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1D10EB" w:rsidRPr="00FA571A" w:rsidRDefault="001D10EB" w:rsidP="00767085">
            <w:pPr>
              <w:spacing w:line="360" w:lineRule="auto"/>
              <w:ind w:left="142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 цей момент (П,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окровський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(С,с)обор є найстарішим кам’яним пам’ятником архітектури національного значення в (Х,х)аркові.</w:t>
            </w:r>
          </w:p>
          <w:p w:rsidR="001D10EB" w:rsidRPr="00FA571A" w:rsidRDefault="001D10EB" w:rsidP="007670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1D10EB" w:rsidRPr="00FA571A" w:rsidTr="00767085">
        <w:tc>
          <w:tcPr>
            <w:tcW w:w="9571" w:type="dxa"/>
          </w:tcPr>
          <w:p w:rsidR="001D10EB" w:rsidRPr="00FA571A" w:rsidRDefault="001D10EB" w:rsidP="007670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FA571A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13A821D1" wp14:editId="3425FBF5">
                  <wp:simplePos x="0" y="0"/>
                  <wp:positionH relativeFrom="column">
                    <wp:posOffset>4509135</wp:posOffset>
                  </wp:positionH>
                  <wp:positionV relativeFrom="paragraph">
                    <wp:posOffset>159385</wp:posOffset>
                  </wp:positionV>
                  <wp:extent cx="1604010" cy="2419350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1292" y="21430"/>
                      <wp:lineTo x="21292" y="0"/>
                      <wp:lineTo x="0" y="0"/>
                    </wp:wrapPolygon>
                  </wp:wrapTight>
                  <wp:docPr id="3" name="Рисунок 3" descr="http://www.city-kharkiv.com.ua/uefaeuro2012/wp-content/uploads/2011/09/%D0%A3%D1%81%D0%BF%D0%B5%D0%BD%D1%81%D0%BA%D0%B8%D0%B9-%D0%A1%D0%BE%D0%B1%D0%BE%D1%80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ity-kharkiv.com.ua/uefaeuro2012/wp-content/uploads/2011/09/%D0%A3%D1%81%D0%BF%D0%B5%D0%BD%D1%81%D0%BA%D0%B8%D0%B9-%D0%A1%D0%BE%D0%B1%D0%BE%D1%80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1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57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 xml:space="preserve">Картка 2.  </w:t>
            </w:r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Переписати, вибираючи з дужок велику чи малу букву.</w:t>
            </w:r>
            <w:r w:rsidRPr="00FA57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</w:p>
          <w:p w:rsidR="001D10EB" w:rsidRPr="00FA571A" w:rsidRDefault="001D10EB" w:rsidP="007670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A57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Успенський собор</w:t>
            </w:r>
          </w:p>
          <w:p w:rsidR="001D10EB" w:rsidRPr="00FA571A" w:rsidRDefault="001D10EB" w:rsidP="007670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Собор стоїть на (У,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ніверситетському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(П,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агорбі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 березі річки (Л,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опань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; його можна побачити з будь-якого куточка центра міста.</w:t>
            </w:r>
          </w:p>
          <w:p w:rsidR="001D10EB" w:rsidRPr="00FA571A" w:rsidRDefault="001D10EB" w:rsidP="007670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Дзвіницю (С,с)обору, яку виконано у неокласичному стилі, побудували в 1820-1830-х роках, а висота всієї будівлі сягає 90 метрів. До ХХІ століття (С,с)обор вважався найвищою будівлею у місті.</w:t>
            </w:r>
          </w:p>
          <w:p w:rsidR="001D10EB" w:rsidRPr="00FA571A" w:rsidRDefault="001D10EB" w:rsidP="007670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Після реставрації 1980 року у соборі відкрили (Б,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удинок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(О,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рганної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та камерної музики; для цього там було встановлено орган, який виготовили в (Ч,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ехословаччині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  <w:r w:rsidRPr="00FA571A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val="uk-UA" w:eastAsia="ru-RU"/>
              </w:rPr>
              <w:t xml:space="preserve"> </w:t>
            </w:r>
          </w:p>
          <w:p w:rsidR="001D10EB" w:rsidRPr="00FA571A" w:rsidRDefault="001D10EB" w:rsidP="007670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</w:pPr>
          </w:p>
        </w:tc>
      </w:tr>
      <w:tr w:rsidR="001D10EB" w:rsidRPr="00FA571A" w:rsidTr="00767085">
        <w:tc>
          <w:tcPr>
            <w:tcW w:w="9571" w:type="dxa"/>
          </w:tcPr>
          <w:p w:rsidR="001D10EB" w:rsidRPr="00FA571A" w:rsidRDefault="001D10EB" w:rsidP="007670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FA571A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303FC637" wp14:editId="19A3E82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309245</wp:posOffset>
                  </wp:positionV>
                  <wp:extent cx="1707515" cy="2557780"/>
                  <wp:effectExtent l="0" t="0" r="6985" b="0"/>
                  <wp:wrapSquare wrapText="bothSides"/>
                  <wp:docPr id="4" name="Рисунок 4" descr="http://www.city-kharkiv.com.ua/uefaeuro2012/wp-content/uploads/2011/09/GosProm-199x300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city-kharkiv.com.ua/uefaeuro2012/wp-content/uploads/2011/09/GosProm-199x300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15" cy="255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57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 xml:space="preserve">Картка 3. </w:t>
            </w:r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Переписати, вибираючи з дужок велику чи малу букву.</w:t>
            </w:r>
            <w:r w:rsidRPr="00FA57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</w:p>
          <w:p w:rsidR="001D10EB" w:rsidRPr="00FA571A" w:rsidRDefault="001D10EB" w:rsidP="007670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FA57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Держпром (Будинок державної промисловості)</w:t>
            </w:r>
          </w:p>
          <w:p w:rsidR="001D10EB" w:rsidRPr="00FA571A" w:rsidRDefault="001D10EB" w:rsidP="00767085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Будівля (Д,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ержпрому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є першою висотною залізобетонною каркасною спорудою в усьому (Р,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адянському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(С,с)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оюзі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 Проект  будівлі розробили ленінградські архітектори (С,с)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ерафімов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 (К,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равець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(Ф,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ф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ельгерт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1D10EB" w:rsidRPr="00FA571A" w:rsidRDefault="001D10EB" w:rsidP="00767085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Величезну навіть за сучасними стандартами багатоповерхову каркасну конструкцію з бетону, де нараховується 4500 віконних прорізів і 17 гектарів скла, звели у винятково короткий строк: 1925-1928 роки.</w:t>
            </w:r>
          </w:p>
          <w:p w:rsidR="001D10EB" w:rsidRPr="00FA571A" w:rsidRDefault="001D10EB" w:rsidP="00767085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 поточний момент у будівлі (Д,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ержпрому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розташовано (А,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дміністративні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установи, які спеціалізуються в різних (Г,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алузях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(Е,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кономіки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1D10EB" w:rsidRPr="00FA571A" w:rsidTr="00767085">
        <w:tc>
          <w:tcPr>
            <w:tcW w:w="9571" w:type="dxa"/>
          </w:tcPr>
          <w:p w:rsidR="001D10EB" w:rsidRPr="00FA571A" w:rsidRDefault="001D10EB" w:rsidP="007670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FA571A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400DCE2D" wp14:editId="6CAB5C0D">
                  <wp:simplePos x="0" y="0"/>
                  <wp:positionH relativeFrom="column">
                    <wp:posOffset>4572635</wp:posOffset>
                  </wp:positionH>
                  <wp:positionV relativeFrom="paragraph">
                    <wp:posOffset>271780</wp:posOffset>
                  </wp:positionV>
                  <wp:extent cx="1696085" cy="2259965"/>
                  <wp:effectExtent l="0" t="0" r="0" b="6985"/>
                  <wp:wrapTight wrapText="bothSides">
                    <wp:wrapPolygon edited="0">
                      <wp:start x="0" y="0"/>
                      <wp:lineTo x="0" y="21485"/>
                      <wp:lineTo x="21349" y="21485"/>
                      <wp:lineTo x="21349" y="0"/>
                      <wp:lineTo x="0" y="0"/>
                    </wp:wrapPolygon>
                  </wp:wrapTight>
                  <wp:docPr id="5" name="Рисунок 5" descr="Дом со шпилем Харьков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Дом со шпилем Харьков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85" cy="225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57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Картка 4.</w:t>
            </w:r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Переписати, вибираючи з дужок велику чи малу букву.</w:t>
            </w:r>
            <w:r w:rsidRPr="00FA57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</w:p>
          <w:p w:rsidR="001D10EB" w:rsidRPr="00FA571A" w:rsidRDefault="001D10EB" w:rsidP="007670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FA57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Житловий будинок зі шпилем</w:t>
            </w:r>
          </w:p>
          <w:p w:rsidR="001D10EB" w:rsidRPr="00FA571A" w:rsidRDefault="001D10EB" w:rsidP="007670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Цей житловий будинок розташовано в центрі (Х,х)аркова. Будівля займає цілий квартал. Від (П,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лощі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(К,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онституції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до (М,м)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осковського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(П,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роспекта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1D10EB" w:rsidRPr="00FA571A" w:rsidRDefault="001D10EB" w:rsidP="007670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Такий розмах будівля отримала після війни. Було зруйновано практично усі невеликі будинки, які знаходились на цьому місці. І тоді прийняли рішення побудувати житло для співробітників (Х,х)харківського (Т,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)турбінного заводу. Саме цим заводом і був зведений (Б,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  <w:proofErr w:type="spellStart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удинок</w:t>
            </w:r>
            <w:proofErr w:type="spellEnd"/>
            <w:r w:rsidRPr="00FA57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зі шпилем у 1954 році. Свою назву будинку дав саме шпиль, який височіє на одному із дахів будинку.</w:t>
            </w:r>
          </w:p>
          <w:p w:rsidR="001D10EB" w:rsidRPr="00FA571A" w:rsidRDefault="001D10EB" w:rsidP="007670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</w:pPr>
          </w:p>
        </w:tc>
      </w:tr>
    </w:tbl>
    <w:p w:rsidR="001D10EB" w:rsidRPr="00FA571A" w:rsidRDefault="001D10EB" w:rsidP="001D10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Урок №2 Слайди презентації</w:t>
      </w: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04F75869" wp14:editId="20076706">
            <wp:simplePos x="0" y="0"/>
            <wp:positionH relativeFrom="column">
              <wp:posOffset>2188210</wp:posOffset>
            </wp:positionH>
            <wp:positionV relativeFrom="paragraph">
              <wp:posOffset>3162935</wp:posOffset>
            </wp:positionV>
            <wp:extent cx="4180840" cy="3135630"/>
            <wp:effectExtent l="0" t="0" r="0" b="7620"/>
            <wp:wrapTight wrapText="bothSides">
              <wp:wrapPolygon edited="0">
                <wp:start x="0" y="0"/>
                <wp:lineTo x="0" y="21521"/>
                <wp:lineTo x="21456" y="21521"/>
                <wp:lineTo x="2145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840" cy="313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71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081178" wp14:editId="6B92FC96">
            <wp:extent cx="4210297" cy="29983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80" cy="2998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00F0F816" wp14:editId="376A258E">
            <wp:simplePos x="0" y="0"/>
            <wp:positionH relativeFrom="column">
              <wp:posOffset>-675640</wp:posOffset>
            </wp:positionH>
            <wp:positionV relativeFrom="paragraph">
              <wp:posOffset>365125</wp:posOffset>
            </wp:positionV>
            <wp:extent cx="4131945" cy="3098800"/>
            <wp:effectExtent l="0" t="0" r="1905" b="6350"/>
            <wp:wrapTight wrapText="bothSides">
              <wp:wrapPolygon edited="0">
                <wp:start x="0" y="0"/>
                <wp:lineTo x="0" y="21511"/>
                <wp:lineTo x="21510" y="21511"/>
                <wp:lineTo x="2151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309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7E2F8FF3" wp14:editId="01B26101">
            <wp:simplePos x="0" y="0"/>
            <wp:positionH relativeFrom="column">
              <wp:posOffset>-489585</wp:posOffset>
            </wp:positionH>
            <wp:positionV relativeFrom="paragraph">
              <wp:posOffset>-91440</wp:posOffset>
            </wp:positionV>
            <wp:extent cx="42672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04" y="21471"/>
                <wp:lineTo x="2150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3340236E" wp14:editId="3E9BF20E">
            <wp:simplePos x="0" y="0"/>
            <wp:positionH relativeFrom="column">
              <wp:posOffset>1948815</wp:posOffset>
            </wp:positionH>
            <wp:positionV relativeFrom="paragraph">
              <wp:posOffset>2540</wp:posOffset>
            </wp:positionV>
            <wp:extent cx="4095750" cy="3071495"/>
            <wp:effectExtent l="0" t="0" r="0" b="0"/>
            <wp:wrapTight wrapText="bothSides">
              <wp:wrapPolygon edited="0">
                <wp:start x="0" y="0"/>
                <wp:lineTo x="0" y="21435"/>
                <wp:lineTo x="21500" y="21435"/>
                <wp:lineTo x="2150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7FA1CB50" wp14:editId="7D01C028">
            <wp:simplePos x="0" y="0"/>
            <wp:positionH relativeFrom="column">
              <wp:posOffset>-699135</wp:posOffset>
            </wp:positionH>
            <wp:positionV relativeFrom="paragraph">
              <wp:posOffset>343535</wp:posOffset>
            </wp:positionV>
            <wp:extent cx="4138930" cy="3105150"/>
            <wp:effectExtent l="0" t="0" r="0" b="0"/>
            <wp:wrapTight wrapText="bothSides">
              <wp:wrapPolygon edited="0">
                <wp:start x="0" y="0"/>
                <wp:lineTo x="0" y="21467"/>
                <wp:lineTo x="21474" y="21467"/>
                <wp:lineTo x="2147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30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4735C7BA" wp14:editId="753BF486">
            <wp:simplePos x="0" y="0"/>
            <wp:positionH relativeFrom="column">
              <wp:posOffset>-228600</wp:posOffset>
            </wp:positionH>
            <wp:positionV relativeFrom="paragraph">
              <wp:posOffset>3810</wp:posOffset>
            </wp:positionV>
            <wp:extent cx="4215130" cy="3162300"/>
            <wp:effectExtent l="0" t="0" r="0" b="0"/>
            <wp:wrapTight wrapText="bothSides">
              <wp:wrapPolygon edited="0">
                <wp:start x="0" y="0"/>
                <wp:lineTo x="0" y="21470"/>
                <wp:lineTo x="21476" y="21470"/>
                <wp:lineTo x="2147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18209D3C" wp14:editId="363CD7A5">
            <wp:simplePos x="0" y="0"/>
            <wp:positionH relativeFrom="column">
              <wp:posOffset>-1962785</wp:posOffset>
            </wp:positionH>
            <wp:positionV relativeFrom="paragraph">
              <wp:posOffset>269240</wp:posOffset>
            </wp:positionV>
            <wp:extent cx="4038600" cy="3028950"/>
            <wp:effectExtent l="0" t="0" r="0" b="0"/>
            <wp:wrapTight wrapText="bothSides">
              <wp:wrapPolygon edited="0">
                <wp:start x="0" y="0"/>
                <wp:lineTo x="0" y="21464"/>
                <wp:lineTo x="21498" y="21464"/>
                <wp:lineTo x="2149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5729AE68" wp14:editId="7514A0F9">
            <wp:simplePos x="0" y="0"/>
            <wp:positionH relativeFrom="column">
              <wp:posOffset>-705485</wp:posOffset>
            </wp:positionH>
            <wp:positionV relativeFrom="paragraph">
              <wp:posOffset>304800</wp:posOffset>
            </wp:positionV>
            <wp:extent cx="4381500" cy="3286125"/>
            <wp:effectExtent l="0" t="0" r="0" b="9525"/>
            <wp:wrapTight wrapText="bothSides">
              <wp:wrapPolygon edited="0">
                <wp:start x="0" y="0"/>
                <wp:lineTo x="0" y="21537"/>
                <wp:lineTo x="21506" y="21537"/>
                <wp:lineTo x="2150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33705E74" wp14:editId="78E4547D">
            <wp:simplePos x="0" y="0"/>
            <wp:positionH relativeFrom="column">
              <wp:posOffset>-889635</wp:posOffset>
            </wp:positionH>
            <wp:positionV relativeFrom="paragraph">
              <wp:posOffset>-71120</wp:posOffset>
            </wp:positionV>
            <wp:extent cx="4025900" cy="301942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6A8A4322" wp14:editId="553E55C7">
            <wp:simplePos x="0" y="0"/>
            <wp:positionH relativeFrom="column">
              <wp:posOffset>-1369695</wp:posOffset>
            </wp:positionH>
            <wp:positionV relativeFrom="paragraph">
              <wp:posOffset>100330</wp:posOffset>
            </wp:positionV>
            <wp:extent cx="4135120" cy="3101340"/>
            <wp:effectExtent l="0" t="0" r="0" b="3810"/>
            <wp:wrapTight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20" cy="310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536D98BF" wp14:editId="2E89AEFB">
            <wp:simplePos x="0" y="0"/>
            <wp:positionH relativeFrom="column">
              <wp:posOffset>-621030</wp:posOffset>
            </wp:positionH>
            <wp:positionV relativeFrom="paragraph">
              <wp:posOffset>113665</wp:posOffset>
            </wp:positionV>
            <wp:extent cx="4215765" cy="3162300"/>
            <wp:effectExtent l="0" t="0" r="0" b="0"/>
            <wp:wrapTight wrapText="bothSides">
              <wp:wrapPolygon edited="0">
                <wp:start x="0" y="0"/>
                <wp:lineTo x="0" y="21470"/>
                <wp:lineTo x="21473" y="21470"/>
                <wp:lineTo x="2147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D10EB" w:rsidRPr="00FA571A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30A939E" wp14:editId="77CE1CB1">
            <wp:extent cx="5714734" cy="428625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793" cy="4287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0EB" w:rsidRPr="001D10EB" w:rsidRDefault="001D10EB" w:rsidP="001D10E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A571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0FF557A3" wp14:editId="522FD3F7">
            <wp:simplePos x="0" y="0"/>
            <wp:positionH relativeFrom="column">
              <wp:posOffset>5715</wp:posOffset>
            </wp:positionH>
            <wp:positionV relativeFrom="paragraph">
              <wp:posOffset>359410</wp:posOffset>
            </wp:positionV>
            <wp:extent cx="5981700" cy="4485640"/>
            <wp:effectExtent l="0" t="0" r="0" b="0"/>
            <wp:wrapTight wrapText="bothSides">
              <wp:wrapPolygon edited="0">
                <wp:start x="0" y="0"/>
                <wp:lineTo x="0" y="21465"/>
                <wp:lineTo x="21531" y="21465"/>
                <wp:lineTo x="21531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1D10EB" w:rsidRPr="001D1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B55F0"/>
    <w:multiLevelType w:val="hybridMultilevel"/>
    <w:tmpl w:val="07D271F8"/>
    <w:lvl w:ilvl="0" w:tplc="57C213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4D71A4"/>
    <w:multiLevelType w:val="hybridMultilevel"/>
    <w:tmpl w:val="6B3E9F56"/>
    <w:lvl w:ilvl="0" w:tplc="1FD8EC3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6BE4C7B"/>
    <w:multiLevelType w:val="hybridMultilevel"/>
    <w:tmpl w:val="AAC607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ED825BF"/>
    <w:multiLevelType w:val="hybridMultilevel"/>
    <w:tmpl w:val="9A9619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795608"/>
    <w:multiLevelType w:val="hybridMultilevel"/>
    <w:tmpl w:val="9B7C6972"/>
    <w:lvl w:ilvl="0" w:tplc="DDCEAF24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8E1353E"/>
    <w:multiLevelType w:val="hybridMultilevel"/>
    <w:tmpl w:val="542219D8"/>
    <w:lvl w:ilvl="0" w:tplc="047A34B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215B75"/>
    <w:multiLevelType w:val="hybridMultilevel"/>
    <w:tmpl w:val="8ADE004E"/>
    <w:lvl w:ilvl="0" w:tplc="9C3066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9F535C"/>
    <w:multiLevelType w:val="hybridMultilevel"/>
    <w:tmpl w:val="54AA76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D780325"/>
    <w:multiLevelType w:val="hybridMultilevel"/>
    <w:tmpl w:val="34B2F2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EAB67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0712130"/>
    <w:multiLevelType w:val="hybridMultilevel"/>
    <w:tmpl w:val="192279BC"/>
    <w:lvl w:ilvl="0" w:tplc="88849C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596D9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1">
    <w:nsid w:val="40D45345"/>
    <w:multiLevelType w:val="hybridMultilevel"/>
    <w:tmpl w:val="98521F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316049"/>
    <w:multiLevelType w:val="hybridMultilevel"/>
    <w:tmpl w:val="8084C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207A10"/>
    <w:multiLevelType w:val="multilevel"/>
    <w:tmpl w:val="09127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3134D7E"/>
    <w:multiLevelType w:val="hybridMultilevel"/>
    <w:tmpl w:val="D15C63B8"/>
    <w:lvl w:ilvl="0" w:tplc="8106321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4884EAE"/>
    <w:multiLevelType w:val="hybridMultilevel"/>
    <w:tmpl w:val="9532075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>
    <w:nsid w:val="7A3E718B"/>
    <w:multiLevelType w:val="hybridMultilevel"/>
    <w:tmpl w:val="A18ADE40"/>
    <w:lvl w:ilvl="0" w:tplc="11D8EF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6A3B1A"/>
    <w:multiLevelType w:val="multilevel"/>
    <w:tmpl w:val="314EC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7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0"/>
  </w:num>
  <w:num w:numId="8">
    <w:abstractNumId w:val="4"/>
  </w:num>
  <w:num w:numId="9">
    <w:abstractNumId w:val="15"/>
  </w:num>
  <w:num w:numId="10">
    <w:abstractNumId w:val="14"/>
  </w:num>
  <w:num w:numId="11">
    <w:abstractNumId w:val="10"/>
  </w:num>
  <w:num w:numId="12">
    <w:abstractNumId w:val="13"/>
  </w:num>
  <w:num w:numId="13">
    <w:abstractNumId w:val="16"/>
  </w:num>
  <w:num w:numId="14">
    <w:abstractNumId w:val="9"/>
  </w:num>
  <w:num w:numId="15">
    <w:abstractNumId w:val="8"/>
  </w:num>
  <w:num w:numId="16">
    <w:abstractNumId w:val="11"/>
  </w:num>
  <w:num w:numId="17">
    <w:abstractNumId w:val="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71A"/>
    <w:rsid w:val="00101225"/>
    <w:rsid w:val="001D10EB"/>
    <w:rsid w:val="00400F5E"/>
    <w:rsid w:val="00A44999"/>
    <w:rsid w:val="00CC3B96"/>
    <w:rsid w:val="00FA5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571A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57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A571A"/>
  </w:style>
  <w:style w:type="paragraph" w:styleId="a3">
    <w:name w:val="Balloon Text"/>
    <w:basedOn w:val="a"/>
    <w:link w:val="a4"/>
    <w:uiPriority w:val="99"/>
    <w:semiHidden/>
    <w:unhideWhenUsed/>
    <w:rsid w:val="00FA571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1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A571A"/>
    <w:pPr>
      <w:ind w:left="720"/>
      <w:contextualSpacing/>
    </w:pPr>
    <w:rPr>
      <w:rFonts w:ascii="Calibri" w:eastAsia="Calibri" w:hAnsi="Calibri" w:cs="Times New Roman"/>
      <w:lang w:val="uk-UA"/>
    </w:rPr>
  </w:style>
  <w:style w:type="paragraph" w:styleId="a6">
    <w:name w:val="header"/>
    <w:basedOn w:val="a"/>
    <w:link w:val="a7"/>
    <w:uiPriority w:val="99"/>
    <w:unhideWhenUsed/>
    <w:rsid w:val="00FA571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FA57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FA571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FA57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7">
    <w:name w:val="rvts7"/>
    <w:basedOn w:val="a0"/>
    <w:rsid w:val="00FA571A"/>
  </w:style>
  <w:style w:type="paragraph" w:customStyle="1" w:styleId="western">
    <w:name w:val="western"/>
    <w:basedOn w:val="a"/>
    <w:rsid w:val="00FA571A"/>
    <w:pPr>
      <w:spacing w:before="100" w:beforeAutospacing="1" w:after="142" w:line="288" w:lineRule="auto"/>
    </w:pPr>
    <w:rPr>
      <w:rFonts w:ascii="Calibri" w:eastAsia="Times New Roman" w:hAnsi="Calibri" w:cs="Calibri"/>
      <w:color w:val="000000"/>
      <w:lang w:eastAsia="ru-RU"/>
    </w:rPr>
  </w:style>
  <w:style w:type="paragraph" w:customStyle="1" w:styleId="rvps9">
    <w:name w:val="rvps9"/>
    <w:basedOn w:val="a"/>
    <w:rsid w:val="00FA5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9">
    <w:name w:val="rvts9"/>
    <w:basedOn w:val="a0"/>
    <w:rsid w:val="00FA571A"/>
  </w:style>
  <w:style w:type="table" w:styleId="aa">
    <w:name w:val="Table Grid"/>
    <w:basedOn w:val="a1"/>
    <w:uiPriority w:val="59"/>
    <w:rsid w:val="00FA57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FA5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FA571A"/>
    <w:rPr>
      <w:b/>
      <w:bCs/>
    </w:rPr>
  </w:style>
  <w:style w:type="table" w:customStyle="1" w:styleId="12">
    <w:name w:val="Сетка таблицы1"/>
    <w:basedOn w:val="a1"/>
    <w:next w:val="aa"/>
    <w:uiPriority w:val="59"/>
    <w:rsid w:val="00FA57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TOC Heading"/>
    <w:basedOn w:val="1"/>
    <w:next w:val="a"/>
    <w:uiPriority w:val="39"/>
    <w:unhideWhenUsed/>
    <w:qFormat/>
    <w:rsid w:val="00FA571A"/>
    <w:pPr>
      <w:spacing w:line="276" w:lineRule="auto"/>
      <w:outlineLvl w:val="9"/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FA571A"/>
    <w:pPr>
      <w:spacing w:after="100"/>
      <w:ind w:left="220"/>
    </w:pPr>
    <w:rPr>
      <w:rFonts w:eastAsiaTheme="minorEastAsia"/>
      <w:lang w:eastAsia="ru-RU"/>
    </w:rPr>
  </w:style>
  <w:style w:type="paragraph" w:styleId="13">
    <w:name w:val="toc 1"/>
    <w:basedOn w:val="a"/>
    <w:next w:val="a"/>
    <w:autoRedefine/>
    <w:uiPriority w:val="39"/>
    <w:unhideWhenUsed/>
    <w:qFormat/>
    <w:rsid w:val="00FA571A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FA571A"/>
    <w:pPr>
      <w:spacing w:after="100"/>
      <w:ind w:left="440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571A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57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A571A"/>
  </w:style>
  <w:style w:type="paragraph" w:styleId="a3">
    <w:name w:val="Balloon Text"/>
    <w:basedOn w:val="a"/>
    <w:link w:val="a4"/>
    <w:uiPriority w:val="99"/>
    <w:semiHidden/>
    <w:unhideWhenUsed/>
    <w:rsid w:val="00FA571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1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A571A"/>
    <w:pPr>
      <w:ind w:left="720"/>
      <w:contextualSpacing/>
    </w:pPr>
    <w:rPr>
      <w:rFonts w:ascii="Calibri" w:eastAsia="Calibri" w:hAnsi="Calibri" w:cs="Times New Roman"/>
      <w:lang w:val="uk-UA"/>
    </w:rPr>
  </w:style>
  <w:style w:type="paragraph" w:styleId="a6">
    <w:name w:val="header"/>
    <w:basedOn w:val="a"/>
    <w:link w:val="a7"/>
    <w:uiPriority w:val="99"/>
    <w:unhideWhenUsed/>
    <w:rsid w:val="00FA571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FA57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FA571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FA57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7">
    <w:name w:val="rvts7"/>
    <w:basedOn w:val="a0"/>
    <w:rsid w:val="00FA571A"/>
  </w:style>
  <w:style w:type="paragraph" w:customStyle="1" w:styleId="western">
    <w:name w:val="western"/>
    <w:basedOn w:val="a"/>
    <w:rsid w:val="00FA571A"/>
    <w:pPr>
      <w:spacing w:before="100" w:beforeAutospacing="1" w:after="142" w:line="288" w:lineRule="auto"/>
    </w:pPr>
    <w:rPr>
      <w:rFonts w:ascii="Calibri" w:eastAsia="Times New Roman" w:hAnsi="Calibri" w:cs="Calibri"/>
      <w:color w:val="000000"/>
      <w:lang w:eastAsia="ru-RU"/>
    </w:rPr>
  </w:style>
  <w:style w:type="paragraph" w:customStyle="1" w:styleId="rvps9">
    <w:name w:val="rvps9"/>
    <w:basedOn w:val="a"/>
    <w:rsid w:val="00FA5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9">
    <w:name w:val="rvts9"/>
    <w:basedOn w:val="a0"/>
    <w:rsid w:val="00FA571A"/>
  </w:style>
  <w:style w:type="table" w:styleId="aa">
    <w:name w:val="Table Grid"/>
    <w:basedOn w:val="a1"/>
    <w:uiPriority w:val="59"/>
    <w:rsid w:val="00FA57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FA5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FA571A"/>
    <w:rPr>
      <w:b/>
      <w:bCs/>
    </w:rPr>
  </w:style>
  <w:style w:type="table" w:customStyle="1" w:styleId="12">
    <w:name w:val="Сетка таблицы1"/>
    <w:basedOn w:val="a1"/>
    <w:next w:val="aa"/>
    <w:uiPriority w:val="59"/>
    <w:rsid w:val="00FA57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TOC Heading"/>
    <w:basedOn w:val="1"/>
    <w:next w:val="a"/>
    <w:uiPriority w:val="39"/>
    <w:unhideWhenUsed/>
    <w:qFormat/>
    <w:rsid w:val="00FA571A"/>
    <w:pPr>
      <w:spacing w:line="276" w:lineRule="auto"/>
      <w:outlineLvl w:val="9"/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FA571A"/>
    <w:pPr>
      <w:spacing w:after="100"/>
      <w:ind w:left="220"/>
    </w:pPr>
    <w:rPr>
      <w:rFonts w:eastAsiaTheme="minorEastAsia"/>
      <w:lang w:eastAsia="ru-RU"/>
    </w:rPr>
  </w:style>
  <w:style w:type="paragraph" w:styleId="13">
    <w:name w:val="toc 1"/>
    <w:basedOn w:val="a"/>
    <w:next w:val="a"/>
    <w:autoRedefine/>
    <w:uiPriority w:val="39"/>
    <w:unhideWhenUsed/>
    <w:qFormat/>
    <w:rsid w:val="00FA571A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FA571A"/>
    <w:pPr>
      <w:spacing w:after="100"/>
      <w:ind w:left="440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city-kharkiv.com.ua/uefaeuro2012/wp-content/uploads/2011/09/GosProm.jpg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hyperlink" Target="http://www.city-kharkiv.com.ua/uefaeuro2012/wp-content/uploads/2011/09/%D0%97%D0%B5%D1%80%D0%BA%D0%B0%D0%BB%D1%8C%D0%BD%D0%B0%D1%8F-%D0%A1%D1%82%D1%80%D1%83%D1%8F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city-kharkiv.com.ua/uefaeuro2012/wp-content/uploads/2011/09/%D0%A3%D1%81%D0%BF%D0%B5%D0%BD%D1%81%D0%BA%D0%B8%D0%B9-%D0%A1%D0%BE%D0%B1%D0%BE%D1%80.jpg" TargetMode="Externa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mykharkov.info/wp-content/uploads/2012/09/Dom_so_shpilem.jpg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ity-kharkiv.com.ua/uefaeuro2012/wp-content/uploads/2011/09/%D0%9F%D0%BE%D0%BA%D1%80%D0%BE%D0%B2%D1%81%D0%BA%D0%B8%D0%B9-%D0%A1%D0%BE%D0%B1%D0%BE%D1%80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2175</Words>
  <Characters>12398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Иринка</dc:creator>
  <cp:lastModifiedBy>Иринка</cp:lastModifiedBy>
  <cp:revision>3</cp:revision>
  <dcterms:created xsi:type="dcterms:W3CDTF">2014-11-02T20:20:00Z</dcterms:created>
  <dcterms:modified xsi:type="dcterms:W3CDTF">2014-11-02T20:24:00Z</dcterms:modified>
</cp:coreProperties>
</file>